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63" w:rsidRDefault="00D00A63">
      <w:pPr>
        <w:pStyle w:val="berschrift1"/>
        <w:jc w:val="center"/>
      </w:pPr>
      <w:r>
        <w:t>Treuhandreg</w:t>
      </w:r>
      <w:r w:rsidR="007D5033">
        <w:t>e</w:t>
      </w:r>
      <w:r>
        <w:t>lung zum Bestattungsvorsorgevertrag</w:t>
      </w:r>
    </w:p>
    <w:p w:rsidR="00D00A63" w:rsidRDefault="00D00A63">
      <w:pPr>
        <w:rPr>
          <w:b/>
          <w:bCs/>
          <w:u w:val="single"/>
        </w:rPr>
      </w:pPr>
    </w:p>
    <w:p w:rsidR="00D00A63" w:rsidRDefault="00D00A63" w:rsidP="009C5440">
      <w:pPr>
        <w:rPr>
          <w:sz w:val="22"/>
        </w:rPr>
      </w:pPr>
      <w:r>
        <w:rPr>
          <w:sz w:val="22"/>
        </w:rPr>
        <w:t>zwischen</w:t>
      </w:r>
      <w:r w:rsidR="00595FB9">
        <w:rPr>
          <w:sz w:val="22"/>
        </w:rPr>
        <w:t xml:space="preserve"> </w:t>
      </w:r>
      <w:r w:rsidR="004425F9">
        <w:rPr>
          <w:sz w:val="22"/>
        </w:rPr>
        <w:t>dem Bestattungsinstitut</w:t>
      </w:r>
      <w:r w:rsidR="009C5440">
        <w:rPr>
          <w:sz w:val="22"/>
        </w:rPr>
        <w:tab/>
      </w:r>
      <w:r w:rsidR="009C5440">
        <w:rPr>
          <w:sz w:val="22"/>
        </w:rPr>
        <w:tab/>
      </w:r>
      <w:r w:rsidR="004425F9">
        <w:rPr>
          <w:sz w:val="22"/>
        </w:rPr>
        <w:t xml:space="preserve"> </w:t>
      </w:r>
      <w:r w:rsidR="009C5440">
        <w:rPr>
          <w:sz w:val="22"/>
        </w:rPr>
        <w:t>_______________________</w:t>
      </w:r>
      <w:r w:rsidR="004425F9">
        <w:rPr>
          <w:sz w:val="22"/>
        </w:rPr>
        <w:t>__________________</w:t>
      </w:r>
    </w:p>
    <w:p w:rsidR="00595FB9" w:rsidRDefault="00595FB9" w:rsidP="009C5440">
      <w:pPr>
        <w:rPr>
          <w:sz w:val="22"/>
        </w:rPr>
      </w:pPr>
    </w:p>
    <w:p w:rsidR="00595FB9" w:rsidRDefault="00595FB9" w:rsidP="009C5440">
      <w:pPr>
        <w:rPr>
          <w:sz w:val="22"/>
        </w:rPr>
      </w:pPr>
      <w:r>
        <w:rPr>
          <w:sz w:val="22"/>
        </w:rPr>
        <w:t>________________________________________________________________________________</w:t>
      </w:r>
    </w:p>
    <w:p w:rsidR="009C5440" w:rsidRDefault="009C5440" w:rsidP="009C5440">
      <w:pPr>
        <w:rPr>
          <w:sz w:val="22"/>
        </w:rPr>
      </w:pPr>
    </w:p>
    <w:p w:rsidR="00D00A63" w:rsidRDefault="004425F9" w:rsidP="009C5440">
      <w:pPr>
        <w:rPr>
          <w:sz w:val="22"/>
        </w:rPr>
      </w:pPr>
      <w:r>
        <w:rPr>
          <w:sz w:val="22"/>
        </w:rPr>
        <w:t>vertr. durch</w:t>
      </w:r>
      <w:r w:rsidR="00D00A63">
        <w:rPr>
          <w:sz w:val="22"/>
        </w:rPr>
        <w:t xml:space="preserve">: </w:t>
      </w:r>
      <w:r w:rsidR="009C5440">
        <w:rPr>
          <w:sz w:val="22"/>
        </w:rPr>
        <w:tab/>
      </w:r>
      <w:r w:rsidR="00595FB9">
        <w:rPr>
          <w:sz w:val="22"/>
        </w:rPr>
        <w:tab/>
      </w:r>
      <w:r>
        <w:rPr>
          <w:sz w:val="22"/>
        </w:rPr>
        <w:t>___________________________</w:t>
      </w:r>
      <w:r w:rsidR="009C5440">
        <w:rPr>
          <w:sz w:val="22"/>
        </w:rPr>
        <w:t>_______________</w:t>
      </w:r>
      <w:r w:rsidR="00D00A63">
        <w:rPr>
          <w:sz w:val="22"/>
        </w:rPr>
        <w:t xml:space="preserve">  </w:t>
      </w:r>
    </w:p>
    <w:p w:rsidR="00D00A63" w:rsidRDefault="00595FB9" w:rsidP="009C5440">
      <w:pPr>
        <w:rPr>
          <w:sz w:val="16"/>
        </w:rPr>
      </w:pPr>
      <w:r>
        <w:rPr>
          <w:sz w:val="16"/>
        </w:rPr>
        <w:tab/>
      </w:r>
      <w:r>
        <w:rPr>
          <w:sz w:val="16"/>
        </w:rPr>
        <w:tab/>
      </w:r>
      <w:r>
        <w:rPr>
          <w:sz w:val="16"/>
        </w:rPr>
        <w:tab/>
        <w:t>Name</w:t>
      </w:r>
      <w:r>
        <w:rPr>
          <w:sz w:val="16"/>
        </w:rPr>
        <w:tab/>
      </w:r>
      <w:r>
        <w:rPr>
          <w:sz w:val="16"/>
        </w:rPr>
        <w:tab/>
      </w:r>
      <w:r>
        <w:rPr>
          <w:sz w:val="16"/>
        </w:rPr>
        <w:tab/>
      </w:r>
      <w:r>
        <w:rPr>
          <w:sz w:val="16"/>
        </w:rPr>
        <w:tab/>
        <w:t>Funktion</w:t>
      </w:r>
    </w:p>
    <w:p w:rsidR="00D00A63" w:rsidRDefault="00D00A63" w:rsidP="009C5440">
      <w:pPr>
        <w:rPr>
          <w:sz w:val="16"/>
        </w:rPr>
      </w:pPr>
    </w:p>
    <w:p w:rsidR="00595FB9" w:rsidRPr="00595FB9" w:rsidRDefault="00D00A63" w:rsidP="009C5440">
      <w:pPr>
        <w:rPr>
          <w:sz w:val="22"/>
        </w:rPr>
      </w:pPr>
      <w:r>
        <w:rPr>
          <w:sz w:val="22"/>
        </w:rPr>
        <w:t xml:space="preserve">und dem Auftraggeber der </w:t>
      </w:r>
      <w:r w:rsidR="009C5440">
        <w:rPr>
          <w:sz w:val="22"/>
        </w:rPr>
        <w:t xml:space="preserve">späteren </w:t>
      </w:r>
      <w:r>
        <w:rPr>
          <w:sz w:val="22"/>
        </w:rPr>
        <w:t>Bestattung</w:t>
      </w:r>
      <w:r w:rsidR="004425F9">
        <w:rPr>
          <w:sz w:val="22"/>
        </w:rPr>
        <w:t xml:space="preserve">: </w:t>
      </w:r>
      <w:r>
        <w:rPr>
          <w:sz w:val="22"/>
        </w:rPr>
        <w:t xml:space="preserve"> </w:t>
      </w:r>
      <w:r w:rsidR="004425F9">
        <w:rPr>
          <w:sz w:val="22"/>
        </w:rPr>
        <w:t>_________________________________________</w:t>
      </w:r>
    </w:p>
    <w:p w:rsidR="00D00A63" w:rsidRDefault="009C5440" w:rsidP="009C5440">
      <w:pPr>
        <w:rPr>
          <w:sz w:val="16"/>
        </w:rPr>
      </w:pPr>
      <w:r>
        <w:rPr>
          <w:sz w:val="16"/>
        </w:rPr>
        <w:tab/>
      </w:r>
      <w:r>
        <w:rPr>
          <w:sz w:val="16"/>
        </w:rPr>
        <w:tab/>
      </w:r>
      <w:r>
        <w:rPr>
          <w:sz w:val="16"/>
        </w:rPr>
        <w:tab/>
      </w:r>
      <w:r>
        <w:rPr>
          <w:sz w:val="16"/>
        </w:rPr>
        <w:tab/>
      </w:r>
      <w:r>
        <w:rPr>
          <w:sz w:val="16"/>
        </w:rPr>
        <w:tab/>
      </w:r>
      <w:r>
        <w:rPr>
          <w:sz w:val="16"/>
        </w:rPr>
        <w:tab/>
        <w:t>Name, Anschrift, Nr. Personalausweis</w:t>
      </w:r>
      <w:r w:rsidR="00FF5186">
        <w:rPr>
          <w:sz w:val="16"/>
        </w:rPr>
        <w:t>, Geb.-Datum, Geburtsort</w:t>
      </w:r>
    </w:p>
    <w:p w:rsidR="00595FB9" w:rsidRDefault="00595FB9" w:rsidP="009C5440">
      <w:pPr>
        <w:rPr>
          <w:sz w:val="16"/>
        </w:rPr>
      </w:pPr>
    </w:p>
    <w:p w:rsidR="00595FB9" w:rsidRDefault="00595FB9" w:rsidP="009C5440">
      <w:pPr>
        <w:rPr>
          <w:sz w:val="16"/>
        </w:rPr>
      </w:pPr>
      <w:r>
        <w:rPr>
          <w:sz w:val="16"/>
        </w:rPr>
        <w:t>_____________________________________________________________________________________________________________</w:t>
      </w:r>
    </w:p>
    <w:p w:rsidR="00D00A63" w:rsidRDefault="00D00A63" w:rsidP="009C5440">
      <w:pPr>
        <w:rPr>
          <w:sz w:val="16"/>
        </w:rPr>
      </w:pPr>
    </w:p>
    <w:p w:rsidR="009C5440" w:rsidRDefault="009C5440" w:rsidP="009C5440">
      <w:pPr>
        <w:rPr>
          <w:sz w:val="20"/>
        </w:rPr>
      </w:pPr>
      <w:r>
        <w:rPr>
          <w:sz w:val="20"/>
        </w:rPr>
        <w:t xml:space="preserve">(ggf. vertr. von </w:t>
      </w:r>
      <w:r>
        <w:rPr>
          <w:sz w:val="20"/>
        </w:rPr>
        <w:tab/>
      </w:r>
      <w:r w:rsidR="00595FB9">
        <w:rPr>
          <w:sz w:val="20"/>
        </w:rPr>
        <w:tab/>
      </w:r>
      <w:r>
        <w:rPr>
          <w:sz w:val="20"/>
        </w:rPr>
        <w:t xml:space="preserve">_______________________________________________________ </w:t>
      </w:r>
    </w:p>
    <w:p w:rsidR="009C5440" w:rsidRDefault="009C5440" w:rsidP="009C5440">
      <w:pPr>
        <w:rPr>
          <w:sz w:val="16"/>
          <w:szCs w:val="16"/>
        </w:rPr>
      </w:pPr>
      <w:r w:rsidRPr="009C5440">
        <w:rPr>
          <w:sz w:val="16"/>
          <w:szCs w:val="16"/>
        </w:rPr>
        <w:tab/>
      </w:r>
      <w:r w:rsidRPr="009C5440">
        <w:rPr>
          <w:sz w:val="16"/>
          <w:szCs w:val="16"/>
        </w:rPr>
        <w:tab/>
      </w:r>
      <w:r w:rsidR="00595FB9">
        <w:rPr>
          <w:sz w:val="16"/>
          <w:szCs w:val="16"/>
        </w:rPr>
        <w:tab/>
      </w:r>
      <w:r w:rsidRPr="009C5440">
        <w:rPr>
          <w:sz w:val="16"/>
          <w:szCs w:val="16"/>
        </w:rPr>
        <w:t>Name, Anschrift, Nr. Personalausweis</w:t>
      </w:r>
    </w:p>
    <w:p w:rsidR="00595FB9" w:rsidRDefault="00595FB9" w:rsidP="009C5440">
      <w:pPr>
        <w:rPr>
          <w:sz w:val="16"/>
          <w:szCs w:val="16"/>
        </w:rPr>
      </w:pPr>
    </w:p>
    <w:p w:rsidR="00595FB9" w:rsidRPr="009C5440" w:rsidRDefault="00595FB9" w:rsidP="009C5440">
      <w:pPr>
        <w:rPr>
          <w:sz w:val="16"/>
          <w:szCs w:val="16"/>
        </w:rPr>
      </w:pPr>
      <w:r>
        <w:rPr>
          <w:sz w:val="16"/>
          <w:szCs w:val="16"/>
        </w:rPr>
        <w:t>________________________________________________________________________________________________</w:t>
      </w:r>
    </w:p>
    <w:p w:rsidR="004425F9" w:rsidRDefault="009C5440" w:rsidP="009C5440">
      <w:pPr>
        <w:ind w:firstLine="708"/>
        <w:rPr>
          <w:sz w:val="20"/>
        </w:rPr>
      </w:pPr>
      <w:r>
        <w:rPr>
          <w:sz w:val="20"/>
        </w:rPr>
        <w:t>O aufgrund vorgelegter Originalvollmacht</w:t>
      </w:r>
      <w:r>
        <w:rPr>
          <w:sz w:val="20"/>
        </w:rPr>
        <w:tab/>
      </w:r>
      <w:r>
        <w:rPr>
          <w:sz w:val="20"/>
        </w:rPr>
        <w:tab/>
        <w:t>O vorgelegtem Betreuerausweis)</w:t>
      </w:r>
    </w:p>
    <w:p w:rsidR="004425F9" w:rsidRPr="00595FB9" w:rsidRDefault="004425F9" w:rsidP="009C5440">
      <w:pPr>
        <w:rPr>
          <w:b/>
          <w:bCs/>
          <w:sz w:val="16"/>
          <w:szCs w:val="16"/>
        </w:rPr>
      </w:pPr>
    </w:p>
    <w:p w:rsidR="00D00A63" w:rsidRDefault="00D00A63" w:rsidP="009C5440">
      <w:pPr>
        <w:rPr>
          <w:b/>
          <w:bCs/>
          <w:sz w:val="22"/>
        </w:rPr>
      </w:pPr>
      <w:r>
        <w:rPr>
          <w:b/>
          <w:bCs/>
          <w:sz w:val="22"/>
        </w:rPr>
        <w:t>sowie der Fachinnung HKH Saar, Körperschaft des öffentlichen Rechts als Treuhänder</w:t>
      </w:r>
      <w:r w:rsidR="00595FB9">
        <w:rPr>
          <w:b/>
          <w:bCs/>
          <w:sz w:val="22"/>
        </w:rPr>
        <w:t xml:space="preserve">, </w:t>
      </w:r>
      <w:r>
        <w:rPr>
          <w:b/>
          <w:bCs/>
          <w:sz w:val="22"/>
        </w:rPr>
        <w:t>Von der Heydt</w:t>
      </w:r>
      <w:r w:rsidR="004425F9">
        <w:rPr>
          <w:b/>
          <w:bCs/>
          <w:sz w:val="22"/>
        </w:rPr>
        <w:t>-</w:t>
      </w:r>
      <w:r>
        <w:rPr>
          <w:b/>
          <w:bCs/>
          <w:sz w:val="22"/>
        </w:rPr>
        <w:t xml:space="preserve">Anlage </w:t>
      </w:r>
      <w:r w:rsidR="004425F9">
        <w:rPr>
          <w:b/>
          <w:bCs/>
          <w:sz w:val="22"/>
        </w:rPr>
        <w:t>45-49,</w:t>
      </w:r>
      <w:r>
        <w:rPr>
          <w:b/>
          <w:bCs/>
          <w:sz w:val="22"/>
        </w:rPr>
        <w:t xml:space="preserve"> 661</w:t>
      </w:r>
      <w:r w:rsidR="00595FB9">
        <w:rPr>
          <w:b/>
          <w:bCs/>
          <w:sz w:val="22"/>
        </w:rPr>
        <w:t xml:space="preserve">15 Saarbrücken, vertr. durch </w:t>
      </w:r>
      <w:r>
        <w:rPr>
          <w:b/>
          <w:bCs/>
          <w:sz w:val="22"/>
        </w:rPr>
        <w:t>Geschäftsführer</w:t>
      </w:r>
      <w:r w:rsidR="009C5440">
        <w:rPr>
          <w:b/>
          <w:bCs/>
          <w:sz w:val="22"/>
        </w:rPr>
        <w:t xml:space="preserve"> Michael </w:t>
      </w:r>
      <w:r w:rsidR="00595FB9">
        <w:rPr>
          <w:b/>
          <w:bCs/>
          <w:sz w:val="22"/>
        </w:rPr>
        <w:t>P</w:t>
      </w:r>
      <w:r w:rsidR="009C5440">
        <w:rPr>
          <w:b/>
          <w:bCs/>
          <w:sz w:val="22"/>
        </w:rPr>
        <w:t>ETER</w:t>
      </w:r>
      <w:r>
        <w:rPr>
          <w:b/>
          <w:bCs/>
          <w:sz w:val="22"/>
        </w:rPr>
        <w:t>.</w:t>
      </w:r>
    </w:p>
    <w:p w:rsidR="00D00A63" w:rsidRDefault="00D00A63">
      <w:pPr>
        <w:rPr>
          <w:b/>
          <w:bCs/>
          <w:sz w:val="20"/>
        </w:rPr>
      </w:pPr>
    </w:p>
    <w:p w:rsidR="00231168" w:rsidRDefault="00D00A63" w:rsidP="00231168">
      <w:pPr>
        <w:numPr>
          <w:ilvl w:val="0"/>
          <w:numId w:val="1"/>
        </w:numPr>
        <w:rPr>
          <w:sz w:val="22"/>
        </w:rPr>
      </w:pPr>
      <w:r>
        <w:rPr>
          <w:sz w:val="22"/>
        </w:rPr>
        <w:t xml:space="preserve">Das Beerdigungsinstitut verpflichtet sich zur Ausführung der Leistungen gemäß </w:t>
      </w:r>
      <w:r>
        <w:rPr>
          <w:b/>
          <w:bCs/>
          <w:sz w:val="22"/>
          <w:u w:val="single"/>
        </w:rPr>
        <w:t xml:space="preserve">Angebot Nr. </w:t>
      </w:r>
      <w:r w:rsidR="004425F9">
        <w:rPr>
          <w:b/>
          <w:bCs/>
          <w:sz w:val="22"/>
          <w:u w:val="single"/>
        </w:rPr>
        <w:t xml:space="preserve">                   </w:t>
      </w:r>
      <w:r w:rsidR="00595FB9">
        <w:rPr>
          <w:b/>
          <w:bCs/>
          <w:sz w:val="22"/>
          <w:u w:val="single"/>
        </w:rPr>
        <w:t>___</w:t>
      </w:r>
      <w:r>
        <w:rPr>
          <w:b/>
          <w:bCs/>
          <w:sz w:val="22"/>
          <w:u w:val="single"/>
        </w:rPr>
        <w:t xml:space="preserve">vom </w:t>
      </w:r>
      <w:r w:rsidR="004425F9">
        <w:rPr>
          <w:b/>
          <w:bCs/>
          <w:sz w:val="22"/>
          <w:u w:val="single"/>
        </w:rPr>
        <w:t xml:space="preserve">            </w:t>
      </w:r>
      <w:r w:rsidR="00595FB9">
        <w:rPr>
          <w:b/>
          <w:bCs/>
          <w:sz w:val="22"/>
          <w:u w:val="single"/>
        </w:rPr>
        <w:t>______</w:t>
      </w:r>
      <w:r w:rsidR="00AF79A0">
        <w:rPr>
          <w:sz w:val="22"/>
        </w:rPr>
        <w:t xml:space="preserve"> </w:t>
      </w:r>
      <w:r w:rsidR="009C5440">
        <w:rPr>
          <w:sz w:val="22"/>
        </w:rPr>
        <w:t>und</w:t>
      </w:r>
      <w:r>
        <w:rPr>
          <w:sz w:val="22"/>
        </w:rPr>
        <w:t xml:space="preserve"> des dazugehörigen Bestattungsvorsorgevertrags, sowie evtl. nachträglich schriftlich vereinbarter Änderungen.</w:t>
      </w:r>
    </w:p>
    <w:p w:rsidR="00231168" w:rsidRDefault="00231168" w:rsidP="00231168">
      <w:pPr>
        <w:ind w:left="1068"/>
        <w:rPr>
          <w:sz w:val="22"/>
        </w:rPr>
      </w:pPr>
    </w:p>
    <w:p w:rsidR="00231168" w:rsidRDefault="00231168" w:rsidP="00231168">
      <w:pPr>
        <w:numPr>
          <w:ilvl w:val="0"/>
          <w:numId w:val="1"/>
        </w:numPr>
        <w:rPr>
          <w:sz w:val="22"/>
        </w:rPr>
      </w:pPr>
      <w:r w:rsidRPr="00231168">
        <w:rPr>
          <w:bCs/>
          <w:sz w:val="22"/>
          <w:szCs w:val="22"/>
        </w:rPr>
        <w:t xml:space="preserve">Der AG zahlt an den TH einen Betrag in Höhe von </w:t>
      </w:r>
      <w:r w:rsidR="00595FB9" w:rsidRPr="00231168">
        <w:rPr>
          <w:bCs/>
          <w:sz w:val="22"/>
          <w:szCs w:val="22"/>
        </w:rPr>
        <w:t>____________________</w:t>
      </w:r>
      <w:r w:rsidR="004425F9" w:rsidRPr="00231168">
        <w:rPr>
          <w:bCs/>
          <w:sz w:val="22"/>
          <w:szCs w:val="22"/>
        </w:rPr>
        <w:t>€</w:t>
      </w:r>
      <w:r w:rsidR="00D00A63" w:rsidRPr="00231168">
        <w:rPr>
          <w:bCs/>
          <w:sz w:val="22"/>
          <w:szCs w:val="22"/>
        </w:rPr>
        <w:t xml:space="preserve"> </w:t>
      </w:r>
      <w:r w:rsidR="004425F9" w:rsidRPr="00231168">
        <w:rPr>
          <w:bCs/>
          <w:sz w:val="22"/>
          <w:szCs w:val="22"/>
        </w:rPr>
        <w:t>zzgl</w:t>
      </w:r>
      <w:r w:rsidR="00D00A63" w:rsidRPr="00231168">
        <w:rPr>
          <w:bCs/>
          <w:sz w:val="22"/>
          <w:szCs w:val="22"/>
        </w:rPr>
        <w:t xml:space="preserve">. der </w:t>
      </w:r>
      <w:r w:rsidR="004425F9" w:rsidRPr="00231168">
        <w:rPr>
          <w:bCs/>
          <w:sz w:val="22"/>
          <w:szCs w:val="22"/>
        </w:rPr>
        <w:t>Bearbeitungs</w:t>
      </w:r>
      <w:r w:rsidR="00D00A63" w:rsidRPr="00231168">
        <w:rPr>
          <w:bCs/>
          <w:sz w:val="22"/>
          <w:szCs w:val="22"/>
        </w:rPr>
        <w:t>gebühr</w:t>
      </w:r>
      <w:r>
        <w:rPr>
          <w:bCs/>
          <w:sz w:val="22"/>
          <w:szCs w:val="22"/>
        </w:rPr>
        <w:t>en</w:t>
      </w:r>
      <w:r w:rsidR="004425F9" w:rsidRPr="00231168">
        <w:rPr>
          <w:bCs/>
          <w:sz w:val="22"/>
          <w:szCs w:val="22"/>
        </w:rPr>
        <w:t xml:space="preserve"> </w:t>
      </w:r>
      <w:r w:rsidR="00595FB9" w:rsidRPr="00231168">
        <w:rPr>
          <w:bCs/>
          <w:sz w:val="22"/>
          <w:szCs w:val="22"/>
        </w:rPr>
        <w:t>(</w:t>
      </w:r>
      <w:r w:rsidR="004425F9" w:rsidRPr="00231168">
        <w:rPr>
          <w:bCs/>
          <w:sz w:val="22"/>
          <w:szCs w:val="22"/>
        </w:rPr>
        <w:t xml:space="preserve">s. Ziff. </w:t>
      </w:r>
      <w:r w:rsidRPr="00231168">
        <w:rPr>
          <w:bCs/>
          <w:sz w:val="22"/>
          <w:szCs w:val="22"/>
        </w:rPr>
        <w:t>4</w:t>
      </w:r>
      <w:r w:rsidR="004425F9" w:rsidRPr="00231168">
        <w:rPr>
          <w:bCs/>
          <w:sz w:val="22"/>
          <w:szCs w:val="22"/>
        </w:rPr>
        <w:t>)</w:t>
      </w:r>
      <w:r w:rsidRPr="00231168">
        <w:rPr>
          <w:bCs/>
          <w:sz w:val="22"/>
          <w:szCs w:val="22"/>
        </w:rPr>
        <w:t xml:space="preserve"> und zwar auf das Konto des TH </w:t>
      </w:r>
      <w:r w:rsidRPr="00231168">
        <w:rPr>
          <w:sz w:val="22"/>
        </w:rPr>
        <w:t xml:space="preserve">bei der Sparkasse Saarbrücken mit der </w:t>
      </w:r>
      <w:r w:rsidRPr="00231168">
        <w:rPr>
          <w:sz w:val="22"/>
          <w:lang w:val="fr-FR"/>
        </w:rPr>
        <w:t xml:space="preserve">IBAN: </w:t>
      </w:r>
      <w:r w:rsidR="00BD4B49">
        <w:rPr>
          <w:sz w:val="22"/>
          <w:lang w:val="fr-FR"/>
        </w:rPr>
        <w:t>DE09 5905 0101 0067 1750 75, BIC SAKSDE55XXX</w:t>
      </w:r>
    </w:p>
    <w:p w:rsidR="00231168" w:rsidRDefault="00231168" w:rsidP="00231168">
      <w:pPr>
        <w:pStyle w:val="Listenabsatz"/>
        <w:rPr>
          <w:sz w:val="22"/>
        </w:rPr>
      </w:pPr>
    </w:p>
    <w:p w:rsidR="00D00A63" w:rsidRPr="00231168" w:rsidRDefault="004425F9" w:rsidP="00231168">
      <w:pPr>
        <w:numPr>
          <w:ilvl w:val="0"/>
          <w:numId w:val="1"/>
        </w:numPr>
        <w:rPr>
          <w:sz w:val="22"/>
        </w:rPr>
      </w:pPr>
      <w:r w:rsidRPr="00231168">
        <w:rPr>
          <w:sz w:val="22"/>
        </w:rPr>
        <w:t>D</w:t>
      </w:r>
      <w:r w:rsidR="00231168" w:rsidRPr="00231168">
        <w:rPr>
          <w:sz w:val="22"/>
        </w:rPr>
        <w:t>er TH</w:t>
      </w:r>
      <w:r w:rsidR="00D00A63" w:rsidRPr="00231168">
        <w:rPr>
          <w:sz w:val="22"/>
        </w:rPr>
        <w:t xml:space="preserve"> stellt den </w:t>
      </w:r>
      <w:r w:rsidRPr="00231168">
        <w:rPr>
          <w:sz w:val="22"/>
        </w:rPr>
        <w:t xml:space="preserve">vereinbarten Betrag </w:t>
      </w:r>
      <w:r w:rsidR="00D00A63" w:rsidRPr="00231168">
        <w:rPr>
          <w:sz w:val="22"/>
        </w:rPr>
        <w:t xml:space="preserve">auf ein eigenes </w:t>
      </w:r>
      <w:r w:rsidR="00231168" w:rsidRPr="00231168">
        <w:rPr>
          <w:sz w:val="22"/>
        </w:rPr>
        <w:t>Treuhand-Tagesgeldk</w:t>
      </w:r>
      <w:r w:rsidR="00D00A63" w:rsidRPr="00231168">
        <w:rPr>
          <w:sz w:val="22"/>
        </w:rPr>
        <w:t>onto bei der Sparkasse Saarbrü</w:t>
      </w:r>
      <w:r w:rsidRPr="00231168">
        <w:rPr>
          <w:sz w:val="22"/>
        </w:rPr>
        <w:t xml:space="preserve">cken. Die Anlage erfolgt zu den zwischen Treuhänder und Sparkasse vereinbarten </w:t>
      </w:r>
      <w:r w:rsidR="00D00A63" w:rsidRPr="00231168">
        <w:rPr>
          <w:sz w:val="22"/>
        </w:rPr>
        <w:t>Bedingungen</w:t>
      </w:r>
      <w:r w:rsidRPr="00231168">
        <w:rPr>
          <w:sz w:val="22"/>
        </w:rPr>
        <w:t xml:space="preserve">. Der </w:t>
      </w:r>
      <w:r w:rsidR="00D00A63" w:rsidRPr="00231168">
        <w:rPr>
          <w:sz w:val="22"/>
        </w:rPr>
        <w:t xml:space="preserve">Treuhänder </w:t>
      </w:r>
      <w:r w:rsidRPr="00231168">
        <w:rPr>
          <w:sz w:val="22"/>
        </w:rPr>
        <w:t>ist der</w:t>
      </w:r>
      <w:r w:rsidR="00D00A63" w:rsidRPr="00231168">
        <w:rPr>
          <w:sz w:val="22"/>
        </w:rPr>
        <w:t xml:space="preserve"> Kontoinhaber und </w:t>
      </w:r>
      <w:r w:rsidR="0007289A" w:rsidRPr="00231168">
        <w:rPr>
          <w:sz w:val="22"/>
        </w:rPr>
        <w:t>der</w:t>
      </w:r>
      <w:r w:rsidR="00D00A63" w:rsidRPr="00231168">
        <w:rPr>
          <w:sz w:val="22"/>
        </w:rPr>
        <w:t xml:space="preserve"> Auftraggeber </w:t>
      </w:r>
      <w:r w:rsidR="0007289A" w:rsidRPr="00231168">
        <w:rPr>
          <w:sz w:val="22"/>
        </w:rPr>
        <w:t>der</w:t>
      </w:r>
      <w:r w:rsidR="00D00A63" w:rsidRPr="00231168">
        <w:rPr>
          <w:sz w:val="22"/>
        </w:rPr>
        <w:t xml:space="preserve"> wirtschaftlich Berechtigte.</w:t>
      </w:r>
      <w:r w:rsidR="00231168" w:rsidRPr="00231168">
        <w:rPr>
          <w:sz w:val="22"/>
        </w:rPr>
        <w:t xml:space="preserve"> </w:t>
      </w:r>
    </w:p>
    <w:p w:rsidR="00231168" w:rsidRDefault="00231168" w:rsidP="00231168">
      <w:pPr>
        <w:pStyle w:val="Listenabsatz"/>
        <w:ind w:left="1068"/>
        <w:rPr>
          <w:sz w:val="16"/>
          <w:lang w:val="fr-FR"/>
        </w:rPr>
      </w:pPr>
    </w:p>
    <w:p w:rsidR="00231168" w:rsidRDefault="00231168" w:rsidP="00231168">
      <w:pPr>
        <w:numPr>
          <w:ilvl w:val="0"/>
          <w:numId w:val="1"/>
        </w:numPr>
        <w:rPr>
          <w:sz w:val="22"/>
        </w:rPr>
      </w:pPr>
      <w:r>
        <w:rPr>
          <w:sz w:val="22"/>
        </w:rPr>
        <w:t xml:space="preserve">Die Fachinnung HKH verwaltet als Treuhänder die eingezahlten Gelder. Dafür zahlt der Auftraggeber folgende Gebühren an den Treuhänder zusätzlich zum Anlagebetrag: </w:t>
      </w:r>
    </w:p>
    <w:p w:rsidR="00231168" w:rsidRDefault="00231168" w:rsidP="00231168">
      <w:pPr>
        <w:pStyle w:val="Listenabsatz"/>
        <w:rPr>
          <w:sz w:val="22"/>
        </w:rPr>
      </w:pPr>
    </w:p>
    <w:p w:rsidR="00231168" w:rsidRPr="00231168" w:rsidRDefault="00231168" w:rsidP="00231168">
      <w:pPr>
        <w:pStyle w:val="Listenabsatz"/>
        <w:numPr>
          <w:ilvl w:val="1"/>
          <w:numId w:val="2"/>
        </w:numPr>
        <w:rPr>
          <w:sz w:val="22"/>
        </w:rPr>
      </w:pPr>
      <w:r w:rsidRPr="00231168">
        <w:rPr>
          <w:sz w:val="22"/>
        </w:rPr>
        <w:t xml:space="preserve">100,00 € Bearbeitungsgebühr für den Treuhänder und </w:t>
      </w:r>
    </w:p>
    <w:p w:rsidR="00231168" w:rsidRDefault="00231168" w:rsidP="00231168">
      <w:pPr>
        <w:pStyle w:val="Listenabsatz"/>
        <w:numPr>
          <w:ilvl w:val="1"/>
          <w:numId w:val="2"/>
        </w:numPr>
        <w:rPr>
          <w:sz w:val="22"/>
        </w:rPr>
      </w:pPr>
      <w:r w:rsidRPr="00231168">
        <w:rPr>
          <w:sz w:val="22"/>
        </w:rPr>
        <w:t>175,00 € für die Sparkasse.</w:t>
      </w:r>
    </w:p>
    <w:p w:rsidR="00231168" w:rsidRPr="00231168" w:rsidRDefault="00231168" w:rsidP="00231168">
      <w:pPr>
        <w:pStyle w:val="Listenabsatz"/>
        <w:ind w:left="1440"/>
        <w:rPr>
          <w:sz w:val="22"/>
        </w:rPr>
      </w:pPr>
    </w:p>
    <w:p w:rsidR="00D00A63" w:rsidRDefault="00D00A63">
      <w:pPr>
        <w:numPr>
          <w:ilvl w:val="0"/>
          <w:numId w:val="1"/>
        </w:numPr>
        <w:rPr>
          <w:sz w:val="22"/>
        </w:rPr>
      </w:pPr>
      <w:r>
        <w:rPr>
          <w:sz w:val="22"/>
        </w:rPr>
        <w:t>Der Treuhänder z</w:t>
      </w:r>
      <w:r w:rsidR="0007289A">
        <w:rPr>
          <w:sz w:val="22"/>
        </w:rPr>
        <w:t>ahlt im Todesfall an das Bestattungs</w:t>
      </w:r>
      <w:r>
        <w:rPr>
          <w:sz w:val="22"/>
        </w:rPr>
        <w:t xml:space="preserve">institut </w:t>
      </w:r>
      <w:r w:rsidR="004425F9">
        <w:rPr>
          <w:sz w:val="22"/>
        </w:rPr>
        <w:t>gegen</w:t>
      </w:r>
      <w:r>
        <w:rPr>
          <w:sz w:val="22"/>
        </w:rPr>
        <w:t xml:space="preserve"> Vorlage </w:t>
      </w:r>
      <w:r w:rsidR="004425F9">
        <w:rPr>
          <w:sz w:val="22"/>
        </w:rPr>
        <w:t xml:space="preserve">einer </w:t>
      </w:r>
      <w:bookmarkStart w:id="0" w:name="_GoBack"/>
      <w:bookmarkEnd w:id="0"/>
      <w:r>
        <w:rPr>
          <w:sz w:val="22"/>
        </w:rPr>
        <w:t xml:space="preserve">Sterbeurkunde den Betrag in voller Höhe aus. </w:t>
      </w:r>
    </w:p>
    <w:p w:rsidR="00D00A63" w:rsidRPr="009C5440" w:rsidRDefault="00D00A63">
      <w:pPr>
        <w:ind w:left="708"/>
        <w:rPr>
          <w:sz w:val="16"/>
          <w:szCs w:val="16"/>
        </w:rPr>
      </w:pPr>
      <w:r>
        <w:rPr>
          <w:sz w:val="22"/>
        </w:rPr>
        <w:t xml:space="preserve"> </w:t>
      </w:r>
    </w:p>
    <w:p w:rsidR="00D00A63" w:rsidRDefault="00D00A63">
      <w:pPr>
        <w:numPr>
          <w:ilvl w:val="0"/>
          <w:numId w:val="1"/>
        </w:numPr>
        <w:rPr>
          <w:sz w:val="22"/>
        </w:rPr>
      </w:pPr>
      <w:r>
        <w:rPr>
          <w:sz w:val="22"/>
        </w:rPr>
        <w:t>Die Kündigung diese</w:t>
      </w:r>
      <w:r w:rsidR="007D5033">
        <w:rPr>
          <w:sz w:val="22"/>
        </w:rPr>
        <w:t>s</w:t>
      </w:r>
      <w:r>
        <w:rPr>
          <w:sz w:val="22"/>
        </w:rPr>
        <w:t xml:space="preserve"> Treuhandvertrages </w:t>
      </w:r>
      <w:r w:rsidR="0007289A">
        <w:rPr>
          <w:sz w:val="22"/>
        </w:rPr>
        <w:t>führt</w:t>
      </w:r>
      <w:r>
        <w:rPr>
          <w:sz w:val="22"/>
        </w:rPr>
        <w:t xml:space="preserve"> auch </w:t>
      </w:r>
      <w:r w:rsidR="0007289A">
        <w:rPr>
          <w:sz w:val="22"/>
        </w:rPr>
        <w:t>zur</w:t>
      </w:r>
      <w:r>
        <w:rPr>
          <w:sz w:val="22"/>
        </w:rPr>
        <w:t xml:space="preserve"> Kündigung des Bestattungsvorsorgevertrages. </w:t>
      </w:r>
      <w:r w:rsidR="00595FB9">
        <w:rPr>
          <w:sz w:val="22"/>
        </w:rPr>
        <w:t>Demzufolge informiert der Treuhänder den jeweils anderen Vertragspartner über eine erfolgte Kündigung</w:t>
      </w:r>
      <w:r>
        <w:rPr>
          <w:sz w:val="22"/>
        </w:rPr>
        <w:t>.</w:t>
      </w:r>
    </w:p>
    <w:p w:rsidR="00D00A63" w:rsidRDefault="00D00A63">
      <w:pPr>
        <w:rPr>
          <w:sz w:val="16"/>
        </w:rPr>
      </w:pPr>
    </w:p>
    <w:p w:rsidR="00D00A63" w:rsidRDefault="00D00A63">
      <w:pPr>
        <w:numPr>
          <w:ilvl w:val="0"/>
          <w:numId w:val="1"/>
        </w:numPr>
        <w:rPr>
          <w:sz w:val="22"/>
        </w:rPr>
      </w:pPr>
      <w:r>
        <w:rPr>
          <w:sz w:val="22"/>
        </w:rPr>
        <w:t>Sollten einzelne Reglungen diese</w:t>
      </w:r>
      <w:r w:rsidR="00033D49">
        <w:rPr>
          <w:sz w:val="22"/>
        </w:rPr>
        <w:t>s</w:t>
      </w:r>
      <w:r>
        <w:rPr>
          <w:sz w:val="22"/>
        </w:rPr>
        <w:t xml:space="preserve"> Vertrages unwirksam sein, berührt dies nicht die Wirksamkeit der übrigen Verfügungen. Eine unwirksame Bestimmung wird durch eine solche Regelung ersetzt, die dem wirtschaftlichen Zweck der unwirksamen Bestimmung am nächsten kommt. Entsprechendes gilt, wenn im Vertrag eine Lücke offenbar werden sollte.  </w:t>
      </w:r>
    </w:p>
    <w:p w:rsidR="00D00A63" w:rsidRDefault="00D00A63">
      <w:pPr>
        <w:rPr>
          <w:sz w:val="22"/>
        </w:rPr>
      </w:pPr>
    </w:p>
    <w:p w:rsidR="00D00A63" w:rsidRDefault="00D00A63">
      <w:pPr>
        <w:rPr>
          <w:sz w:val="22"/>
        </w:rPr>
      </w:pPr>
      <w:r>
        <w:rPr>
          <w:sz w:val="22"/>
        </w:rPr>
        <w:t xml:space="preserve">   </w:t>
      </w:r>
    </w:p>
    <w:p w:rsidR="00D00A63" w:rsidRDefault="00D00A63">
      <w:pPr>
        <w:rPr>
          <w:sz w:val="22"/>
        </w:rPr>
      </w:pPr>
      <w:r>
        <w:rPr>
          <w:sz w:val="22"/>
        </w:rPr>
        <w:t>__________________________________________________________________________________</w:t>
      </w:r>
    </w:p>
    <w:p w:rsidR="00D00A63" w:rsidRDefault="00D00A63">
      <w:pPr>
        <w:rPr>
          <w:sz w:val="22"/>
        </w:rPr>
      </w:pPr>
      <w:r>
        <w:rPr>
          <w:sz w:val="22"/>
        </w:rPr>
        <w:t>Ort,</w:t>
      </w:r>
      <w:r w:rsidR="005C0A76">
        <w:rPr>
          <w:sz w:val="22"/>
        </w:rPr>
        <w:t xml:space="preserve"> </w:t>
      </w:r>
      <w:r>
        <w:rPr>
          <w:sz w:val="22"/>
        </w:rPr>
        <w:t>Datum</w:t>
      </w:r>
      <w:r>
        <w:rPr>
          <w:sz w:val="22"/>
        </w:rPr>
        <w:tab/>
      </w:r>
      <w:r>
        <w:rPr>
          <w:sz w:val="22"/>
        </w:rPr>
        <w:tab/>
      </w:r>
      <w:r>
        <w:rPr>
          <w:sz w:val="22"/>
        </w:rPr>
        <w:tab/>
        <w:t xml:space="preserve">           Ort, Datum </w:t>
      </w:r>
      <w:r>
        <w:rPr>
          <w:sz w:val="22"/>
        </w:rPr>
        <w:tab/>
      </w:r>
      <w:r>
        <w:rPr>
          <w:sz w:val="22"/>
        </w:rPr>
        <w:tab/>
      </w:r>
      <w:r>
        <w:rPr>
          <w:sz w:val="22"/>
        </w:rPr>
        <w:tab/>
      </w:r>
      <w:r>
        <w:rPr>
          <w:sz w:val="22"/>
        </w:rPr>
        <w:tab/>
        <w:t>Ort,</w:t>
      </w:r>
      <w:r w:rsidR="005C0A76">
        <w:rPr>
          <w:sz w:val="22"/>
        </w:rPr>
        <w:t xml:space="preserve"> </w:t>
      </w:r>
      <w:r>
        <w:rPr>
          <w:sz w:val="22"/>
        </w:rPr>
        <w:t xml:space="preserve">Datum </w:t>
      </w:r>
    </w:p>
    <w:p w:rsidR="00D00A63" w:rsidRDefault="00D00A63">
      <w:pPr>
        <w:rPr>
          <w:sz w:val="22"/>
        </w:rPr>
      </w:pPr>
    </w:p>
    <w:p w:rsidR="00D00A63" w:rsidRDefault="00D00A63">
      <w:pPr>
        <w:pBdr>
          <w:bottom w:val="single" w:sz="12" w:space="1" w:color="auto"/>
        </w:pBdr>
        <w:rPr>
          <w:sz w:val="22"/>
        </w:rPr>
      </w:pPr>
    </w:p>
    <w:p w:rsidR="00D00A63" w:rsidRDefault="00D00A63">
      <w:pPr>
        <w:pBdr>
          <w:bottom w:val="single" w:sz="12" w:space="1" w:color="auto"/>
        </w:pBdr>
        <w:rPr>
          <w:sz w:val="22"/>
        </w:rPr>
      </w:pPr>
    </w:p>
    <w:p w:rsidR="00D00A63" w:rsidRDefault="00D00A63">
      <w:pPr>
        <w:pBdr>
          <w:bottom w:val="single" w:sz="12" w:space="1" w:color="auto"/>
        </w:pBdr>
        <w:rPr>
          <w:sz w:val="22"/>
        </w:rPr>
      </w:pPr>
    </w:p>
    <w:p w:rsidR="00D00A63" w:rsidRDefault="00D00A63">
      <w:pPr>
        <w:pBdr>
          <w:bottom w:val="single" w:sz="12" w:space="1" w:color="auto"/>
        </w:pBdr>
        <w:rPr>
          <w:sz w:val="22"/>
        </w:rPr>
      </w:pPr>
    </w:p>
    <w:p w:rsidR="00D00A63" w:rsidRDefault="00D00A63">
      <w:pPr>
        <w:rPr>
          <w:sz w:val="20"/>
        </w:rPr>
      </w:pPr>
      <w:r>
        <w:rPr>
          <w:sz w:val="20"/>
        </w:rPr>
        <w:t xml:space="preserve">Unterschrift Auftraggeber                       Unterschrift Auftragnehmer                           Unterschrift Treuhänder </w:t>
      </w:r>
    </w:p>
    <w:sectPr w:rsidR="00D00A63">
      <w:pgSz w:w="11906" w:h="16838"/>
      <w:pgMar w:top="71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E728C"/>
    <w:multiLevelType w:val="hybridMultilevel"/>
    <w:tmpl w:val="4384B10C"/>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 w15:restartNumberingAfterBreak="0">
    <w:nsid w:val="6B113AD9"/>
    <w:multiLevelType w:val="hybridMultilevel"/>
    <w:tmpl w:val="A2EA7B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textFile"/>
    <w:connectString w:val=""/>
    <w:query w:val="SELECT * FROM Z:\Dokumente und Einstellungen\Alle\Eigene Dateien\Datensätze\testmaske.doc"/>
    <w:activeRecord w:val="460"/>
  </w:mailMerg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49"/>
    <w:rsid w:val="00033D49"/>
    <w:rsid w:val="0007289A"/>
    <w:rsid w:val="00200413"/>
    <w:rsid w:val="00231168"/>
    <w:rsid w:val="003E5057"/>
    <w:rsid w:val="004425F9"/>
    <w:rsid w:val="00595FB9"/>
    <w:rsid w:val="005C0A76"/>
    <w:rsid w:val="007D5033"/>
    <w:rsid w:val="007E1A7A"/>
    <w:rsid w:val="008E0547"/>
    <w:rsid w:val="009C5440"/>
    <w:rsid w:val="00AF79A0"/>
    <w:rsid w:val="00B11262"/>
    <w:rsid w:val="00BD4B49"/>
    <w:rsid w:val="00D00A63"/>
    <w:rsid w:val="00FF51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4AB3"/>
  <w15:docId w15:val="{E01EF06E-7550-44F0-AB05-1FA8068B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sz w:val="3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spacing w:line="480" w:lineRule="auto"/>
      <w:ind w:left="708"/>
    </w:pPr>
    <w:rPr>
      <w:sz w:val="22"/>
    </w:rPr>
  </w:style>
  <w:style w:type="paragraph" w:styleId="Listenabsatz">
    <w:name w:val="List Paragraph"/>
    <w:basedOn w:val="Standard"/>
    <w:uiPriority w:val="34"/>
    <w:qFormat/>
    <w:rsid w:val="003E5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2675</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Treuhandreglung zum Bestattungsvorsorgevertrag</vt:lpstr>
    </vt:vector>
  </TitlesOfParts>
  <Company>PeterSchneider GmbH</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Treuhandreglung zum Bestattungsvorsorgevertrag</dc:title>
  <dc:creator>Alle</dc:creator>
  <cp:lastModifiedBy>Marion Riefer</cp:lastModifiedBy>
  <cp:revision>3</cp:revision>
  <cp:lastPrinted>2016-09-20T11:34:00Z</cp:lastPrinted>
  <dcterms:created xsi:type="dcterms:W3CDTF">2022-05-18T10:49:00Z</dcterms:created>
  <dcterms:modified xsi:type="dcterms:W3CDTF">2022-05-18T11:48:00Z</dcterms:modified>
</cp:coreProperties>
</file>